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DC" w:rsidRDefault="007656DC" w:rsidP="007656D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В округе за полугодие 2014 года было открыто 4 предприятия питания на 94 </w:t>
      </w:r>
      <w:proofErr w:type="spellStart"/>
      <w:r>
        <w:rPr>
          <w:iCs/>
          <w:sz w:val="28"/>
          <w:szCs w:val="28"/>
        </w:rPr>
        <w:t>п.м</w:t>
      </w:r>
      <w:proofErr w:type="spellEnd"/>
      <w:r>
        <w:rPr>
          <w:iCs/>
          <w:sz w:val="28"/>
          <w:szCs w:val="28"/>
        </w:rPr>
        <w:t>., это бюджетные кафе для детей и молодёжи («Жар-птица», «Мадагаскар» и др.). С руководителями</w:t>
      </w:r>
      <w:r w:rsidRPr="0063444E">
        <w:rPr>
          <w:iCs/>
          <w:sz w:val="28"/>
          <w:szCs w:val="28"/>
        </w:rPr>
        <w:t xml:space="preserve"> предприятий питания</w:t>
      </w:r>
      <w:r>
        <w:rPr>
          <w:iCs/>
          <w:sz w:val="28"/>
          <w:szCs w:val="28"/>
        </w:rPr>
        <w:t xml:space="preserve"> был обсуждён </w:t>
      </w:r>
      <w:r w:rsidRPr="0063444E">
        <w:rPr>
          <w:iCs/>
          <w:sz w:val="28"/>
          <w:szCs w:val="28"/>
        </w:rPr>
        <w:t xml:space="preserve">вопрос функционирования </w:t>
      </w:r>
      <w:r>
        <w:rPr>
          <w:iCs/>
          <w:sz w:val="28"/>
          <w:szCs w:val="28"/>
        </w:rPr>
        <w:t>их предприятий</w:t>
      </w:r>
      <w:r w:rsidRPr="0063444E">
        <w:rPr>
          <w:iCs/>
          <w:sz w:val="28"/>
          <w:szCs w:val="28"/>
        </w:rPr>
        <w:t xml:space="preserve"> в режиме «</w:t>
      </w:r>
      <w:proofErr w:type="spellStart"/>
      <w:r w:rsidRPr="0063444E">
        <w:rPr>
          <w:iCs/>
          <w:sz w:val="28"/>
          <w:szCs w:val="28"/>
        </w:rPr>
        <w:t>ант</w:t>
      </w:r>
      <w:r>
        <w:rPr>
          <w:iCs/>
          <w:sz w:val="28"/>
          <w:szCs w:val="28"/>
        </w:rPr>
        <w:t>икафе</w:t>
      </w:r>
      <w:proofErr w:type="spellEnd"/>
      <w:r>
        <w:rPr>
          <w:iCs/>
          <w:sz w:val="28"/>
          <w:szCs w:val="28"/>
        </w:rPr>
        <w:t xml:space="preserve">» в течение 1 дня в неделю. В результате обсуждения вопроса не нашлось предпринимателей, которые готовы к данному виду деятельности. Считаем, что предложение </w:t>
      </w:r>
      <w:r>
        <w:rPr>
          <w:sz w:val="28"/>
          <w:szCs w:val="28"/>
        </w:rPr>
        <w:t>А. Больных на сегодняшний день не имеет под собой экономической составляющей, так как в течение 2х лет, после закрытия из-за нерентабельности «Анти-кафе», работавшего в 2012 году в районе Матушкино, не удается привлечь предпринимателей к данному виду деятельности.</w:t>
      </w:r>
    </w:p>
    <w:p w:rsidR="007656DC" w:rsidRDefault="007656DC" w:rsidP="00765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обращения предпринимателей по вопросу организации данного вида деятельности им будет оказана консультативная помощь. При встрече в Управлении торговли и услуг с разработчиком мероприятия А. Больных ему были даны  подробные разъяснения по данному вопросу. Готовы ещё раз, при необходимости встретиться с разработчиком для объяснения сегодняшней ситуации и доведения действующих нормативных актов.</w:t>
      </w:r>
    </w:p>
    <w:p w:rsidR="00F42E2D" w:rsidRDefault="00F42E2D">
      <w:bookmarkStart w:id="0" w:name="_GoBack"/>
      <w:bookmarkEnd w:id="0"/>
    </w:p>
    <w:p w:rsidR="00515E99" w:rsidRDefault="00515E99"/>
    <w:p w:rsidR="00515E99" w:rsidRPr="00515E99" w:rsidRDefault="00515E99">
      <w:pPr>
        <w:rPr>
          <w:b/>
          <w:sz w:val="28"/>
          <w:szCs w:val="28"/>
        </w:rPr>
      </w:pPr>
      <w:r w:rsidRPr="00515E99">
        <w:rPr>
          <w:b/>
          <w:sz w:val="28"/>
          <w:szCs w:val="28"/>
        </w:rPr>
        <w:t xml:space="preserve">Заместитель префекта </w:t>
      </w:r>
      <w:proofErr w:type="spellStart"/>
      <w:r w:rsidRPr="00515E99">
        <w:rPr>
          <w:b/>
          <w:sz w:val="28"/>
          <w:szCs w:val="28"/>
        </w:rPr>
        <w:t>А.В.Чеботарев</w:t>
      </w:r>
      <w:proofErr w:type="spellEnd"/>
    </w:p>
    <w:sectPr w:rsidR="00515E99" w:rsidRPr="0051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9C"/>
    <w:rsid w:val="00124272"/>
    <w:rsid w:val="00515E99"/>
    <w:rsid w:val="007656DC"/>
    <w:rsid w:val="00DE7177"/>
    <w:rsid w:val="00F34D9C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7</cp:revision>
  <dcterms:created xsi:type="dcterms:W3CDTF">2013-12-02T10:18:00Z</dcterms:created>
  <dcterms:modified xsi:type="dcterms:W3CDTF">2014-07-24T12:29:00Z</dcterms:modified>
</cp:coreProperties>
</file>